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A681" w14:textId="66896AD8" w:rsidR="00087EE9" w:rsidRDefault="00087EE9" w:rsidP="00DA50F8">
      <w:pPr>
        <w:rPr>
          <w:color w:val="000000"/>
          <w:sz w:val="28"/>
          <w:szCs w:val="28"/>
          <w:lang w:val="uk-UA"/>
        </w:rPr>
      </w:pPr>
    </w:p>
    <w:p w14:paraId="2108EC85" w14:textId="621217F6" w:rsidR="00CE7C6F" w:rsidRPr="00CE7C6F" w:rsidRDefault="00CE7C6F" w:rsidP="00CE7C6F">
      <w:pPr>
        <w:ind w:left="5387"/>
        <w:contextualSpacing/>
        <w:rPr>
          <w:lang w:val="uk-UA"/>
        </w:rPr>
      </w:pPr>
      <w:r w:rsidRPr="00CE7C6F">
        <w:rPr>
          <w:lang w:val="uk-UA"/>
        </w:rPr>
        <w:t>Додаток</w:t>
      </w:r>
    </w:p>
    <w:p w14:paraId="680967D7" w14:textId="2D7E7714" w:rsidR="00CE7C6F" w:rsidRPr="00CE7C6F" w:rsidRDefault="00CE7C6F" w:rsidP="00CE7C6F">
      <w:pPr>
        <w:ind w:left="5387"/>
        <w:contextualSpacing/>
        <w:rPr>
          <w:lang w:val="uk-UA"/>
        </w:rPr>
      </w:pPr>
      <w:r w:rsidRPr="00CE7C6F">
        <w:rPr>
          <w:lang w:val="uk-UA"/>
        </w:rPr>
        <w:t xml:space="preserve">до рішення вісімдесят першої позачергової сесії Хорольської міської ради </w:t>
      </w:r>
    </w:p>
    <w:p w14:paraId="4BE1838A" w14:textId="606962FF" w:rsidR="00CE7C6F" w:rsidRPr="00CE7C6F" w:rsidRDefault="00CE7C6F" w:rsidP="00CE7C6F">
      <w:pPr>
        <w:ind w:left="5387"/>
        <w:contextualSpacing/>
        <w:rPr>
          <w:lang w:val="uk-UA"/>
        </w:rPr>
      </w:pPr>
      <w:r w:rsidRPr="00CE7C6F">
        <w:rPr>
          <w:lang w:val="uk-UA"/>
        </w:rPr>
        <w:t xml:space="preserve">Лубенського району Полтавської області восьмого скликання від 28.04.2026 </w:t>
      </w:r>
      <w:r>
        <w:rPr>
          <w:lang w:val="uk-UA"/>
        </w:rPr>
        <w:t xml:space="preserve">            </w:t>
      </w:r>
      <w:r w:rsidRPr="00CE7C6F">
        <w:rPr>
          <w:lang w:val="uk-UA"/>
        </w:rPr>
        <w:t>№</w:t>
      </w:r>
      <w:r w:rsidRPr="00CE7C6F">
        <w:rPr>
          <w:lang w:val="uk-UA"/>
        </w:rPr>
        <w:t xml:space="preserve"> 3752</w:t>
      </w:r>
    </w:p>
    <w:p w14:paraId="40D4BF54" w14:textId="77777777" w:rsidR="00CE7C6F" w:rsidRPr="00CE7C6F" w:rsidRDefault="00CE7C6F" w:rsidP="00DA50F8">
      <w:pPr>
        <w:rPr>
          <w:color w:val="000000"/>
          <w:sz w:val="28"/>
          <w:szCs w:val="28"/>
        </w:rPr>
      </w:pPr>
    </w:p>
    <w:p w14:paraId="2672979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ПАСПОРТ</w:t>
      </w:r>
    </w:p>
    <w:p w14:paraId="152EC8C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Програми «Опікуємося освітою» Хорольської міської ради </w:t>
      </w:r>
    </w:p>
    <w:p w14:paraId="3ED998B1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Лубенського району Полтавської області на 2025-2027 роки</w:t>
      </w:r>
    </w:p>
    <w:p w14:paraId="3CC397B1" w14:textId="77777777" w:rsidR="00B079D0" w:rsidRPr="002762F6" w:rsidRDefault="00B079D0" w:rsidP="00B079D0">
      <w:pPr>
        <w:suppressAutoHyphens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313"/>
        <w:gridCol w:w="6080"/>
      </w:tblGrid>
      <w:tr w:rsidR="00B079D0" w:rsidRPr="002762F6" w14:paraId="3CF4F3E0" w14:textId="77777777" w:rsidTr="008B43B0">
        <w:tc>
          <w:tcPr>
            <w:tcW w:w="426" w:type="dxa"/>
            <w:vAlign w:val="center"/>
          </w:tcPr>
          <w:p w14:paraId="369F2F8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313" w:type="dxa"/>
            <w:vAlign w:val="center"/>
          </w:tcPr>
          <w:p w14:paraId="13EF19CC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080" w:type="dxa"/>
            <w:vAlign w:val="center"/>
          </w:tcPr>
          <w:p w14:paraId="56BD731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5BC27047" w14:textId="77777777" w:rsidTr="008B43B0">
        <w:trPr>
          <w:trHeight w:val="1634"/>
        </w:trPr>
        <w:tc>
          <w:tcPr>
            <w:tcW w:w="426" w:type="dxa"/>
            <w:vAlign w:val="center"/>
          </w:tcPr>
          <w:p w14:paraId="1C3CAC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313" w:type="dxa"/>
            <w:vAlign w:val="center"/>
          </w:tcPr>
          <w:p w14:paraId="5EC1A2D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80" w:type="dxa"/>
            <w:vAlign w:val="center"/>
          </w:tcPr>
          <w:p w14:paraId="4590B6D2" w14:textId="77777777" w:rsidR="00B079D0" w:rsidRPr="002762F6" w:rsidRDefault="00B079D0" w:rsidP="008B43B0">
            <w:pPr>
              <w:suppressAutoHyphens/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Рішення 63 сесії Хорольської міської ради восьмого скликання від 20.12.2024 №3019  «Про затвердження Програми «Опікуємося освітою» Хорольської міської ради Лубенського району Полтавської області на 2025-2027 роки» </w:t>
            </w:r>
          </w:p>
        </w:tc>
      </w:tr>
      <w:tr w:rsidR="00B079D0" w:rsidRPr="002762F6" w14:paraId="42F0855E" w14:textId="77777777" w:rsidTr="008B43B0">
        <w:trPr>
          <w:trHeight w:val="930"/>
        </w:trPr>
        <w:tc>
          <w:tcPr>
            <w:tcW w:w="426" w:type="dxa"/>
            <w:vAlign w:val="center"/>
          </w:tcPr>
          <w:p w14:paraId="4D5A33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313" w:type="dxa"/>
            <w:vAlign w:val="center"/>
          </w:tcPr>
          <w:p w14:paraId="1872C791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080" w:type="dxa"/>
            <w:vAlign w:val="center"/>
          </w:tcPr>
          <w:p w14:paraId="065ED4A7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Відділ освіти, молоді та спорту; </w:t>
            </w:r>
          </w:p>
          <w:p w14:paraId="7F10CF6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заклади, установи освіти, Хорольський центр дитячої та юнацької творчості, Хорольська дитячо-юнацька спортивна школа, </w:t>
            </w:r>
            <w:r w:rsidRPr="002762F6">
              <w:rPr>
                <w:noProof/>
                <w:color w:val="000000"/>
                <w:sz w:val="28"/>
                <w:szCs w:val="28"/>
                <w:lang w:val="uk-UA"/>
              </w:rPr>
              <w:t xml:space="preserve">КУ «Хорольський ЦПРПП», 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Комунальна установа «Хорольський </w:t>
            </w:r>
            <w:proofErr w:type="spellStart"/>
            <w:r w:rsidRPr="002762F6">
              <w:rPr>
                <w:color w:val="000000"/>
                <w:sz w:val="28"/>
                <w:szCs w:val="28"/>
                <w:lang w:val="uk-UA"/>
              </w:rPr>
              <w:t>інклюзивно</w:t>
            </w:r>
            <w:proofErr w:type="spellEnd"/>
            <w:r w:rsidRPr="002762F6">
              <w:rPr>
                <w:color w:val="000000"/>
                <w:sz w:val="28"/>
                <w:szCs w:val="28"/>
                <w:lang w:val="uk-UA"/>
              </w:rPr>
              <w:t>-ресурсний центр»</w:t>
            </w:r>
          </w:p>
        </w:tc>
      </w:tr>
      <w:tr w:rsidR="00B079D0" w:rsidRPr="00CE7C6F" w14:paraId="798545BD" w14:textId="77777777" w:rsidTr="008B43B0">
        <w:tc>
          <w:tcPr>
            <w:tcW w:w="426" w:type="dxa"/>
            <w:vAlign w:val="center"/>
          </w:tcPr>
          <w:p w14:paraId="20394BC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13" w:type="dxa"/>
            <w:vAlign w:val="center"/>
          </w:tcPr>
          <w:p w14:paraId="511CE8F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Учасники Програми  </w:t>
            </w:r>
          </w:p>
        </w:tc>
        <w:tc>
          <w:tcPr>
            <w:tcW w:w="6080" w:type="dxa"/>
            <w:vAlign w:val="center"/>
          </w:tcPr>
          <w:p w14:paraId="5D21ECC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Виконавчий комітет Хорольської міської ради Лубенського району Полтавської області, відділ освіти, молоді та спорту, Департамент освіти і науки Полтавської обласної військової адміністрації</w:t>
            </w:r>
          </w:p>
        </w:tc>
      </w:tr>
      <w:tr w:rsidR="00B079D0" w:rsidRPr="002762F6" w14:paraId="544843FA" w14:textId="77777777" w:rsidTr="008B43B0">
        <w:tc>
          <w:tcPr>
            <w:tcW w:w="426" w:type="dxa"/>
            <w:vAlign w:val="center"/>
          </w:tcPr>
          <w:p w14:paraId="08D14D6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313" w:type="dxa"/>
            <w:vAlign w:val="center"/>
          </w:tcPr>
          <w:p w14:paraId="60928DD4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Розпорядник бюджетних коштів</w:t>
            </w:r>
          </w:p>
        </w:tc>
        <w:tc>
          <w:tcPr>
            <w:tcW w:w="6080" w:type="dxa"/>
            <w:vAlign w:val="center"/>
          </w:tcPr>
          <w:p w14:paraId="7157E71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0C70FD0A" w14:textId="77777777" w:rsidTr="008B43B0">
        <w:tc>
          <w:tcPr>
            <w:tcW w:w="426" w:type="dxa"/>
            <w:vAlign w:val="center"/>
          </w:tcPr>
          <w:p w14:paraId="7364AEB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313" w:type="dxa"/>
            <w:vAlign w:val="center"/>
          </w:tcPr>
          <w:p w14:paraId="788F03E8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6080" w:type="dxa"/>
            <w:vAlign w:val="center"/>
          </w:tcPr>
          <w:p w14:paraId="2195D74A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 – до 2025 р., IІ – до 2026 р., ІІІ – до 2027 р.</w:t>
            </w:r>
          </w:p>
        </w:tc>
      </w:tr>
      <w:tr w:rsidR="00B079D0" w:rsidRPr="002762F6" w14:paraId="5CD16B69" w14:textId="77777777" w:rsidTr="008B43B0">
        <w:tc>
          <w:tcPr>
            <w:tcW w:w="426" w:type="dxa"/>
            <w:vAlign w:val="center"/>
          </w:tcPr>
          <w:p w14:paraId="65A823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313" w:type="dxa"/>
            <w:vAlign w:val="center"/>
          </w:tcPr>
          <w:p w14:paraId="7E5C438E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Бюджети, з яких залучаються кошти на виконання Програми </w:t>
            </w:r>
          </w:p>
        </w:tc>
        <w:tc>
          <w:tcPr>
            <w:tcW w:w="6080" w:type="dxa"/>
            <w:vAlign w:val="center"/>
          </w:tcPr>
          <w:p w14:paraId="34989679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Бюджет Хорольської міської територіальної громади</w:t>
            </w:r>
            <w:r w:rsidR="006E54E8" w:rsidRPr="002762F6">
              <w:rPr>
                <w:color w:val="000000"/>
                <w:sz w:val="28"/>
                <w:szCs w:val="28"/>
                <w:lang w:val="uk-UA"/>
              </w:rPr>
              <w:t>, обласний бюджет Полтавської обласної ради, державний бюджет</w:t>
            </w:r>
          </w:p>
        </w:tc>
      </w:tr>
      <w:tr w:rsidR="00B079D0" w:rsidRPr="002762F6" w14:paraId="76384B65" w14:textId="77777777" w:rsidTr="008B43B0">
        <w:tc>
          <w:tcPr>
            <w:tcW w:w="426" w:type="dxa"/>
            <w:vAlign w:val="center"/>
          </w:tcPr>
          <w:p w14:paraId="691271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313" w:type="dxa"/>
            <w:vAlign w:val="center"/>
          </w:tcPr>
          <w:p w14:paraId="039D5F0B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Очікуваний обсяг фінансування Програми, всього:</w:t>
            </w:r>
          </w:p>
        </w:tc>
        <w:tc>
          <w:tcPr>
            <w:tcW w:w="6080" w:type="dxa"/>
            <w:vAlign w:val="center"/>
          </w:tcPr>
          <w:p w14:paraId="4753D5A7" w14:textId="77777777" w:rsidR="00B079D0" w:rsidRPr="002762F6" w:rsidRDefault="00B079D0" w:rsidP="008B43B0">
            <w:pPr>
              <w:suppressAutoHyphens/>
              <w:rPr>
                <w:bCs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bCs/>
                <w:color w:val="000000"/>
                <w:sz w:val="28"/>
                <w:szCs w:val="28"/>
                <w:lang w:val="uk-UA"/>
              </w:rPr>
              <w:t xml:space="preserve">19594,96 </w:t>
            </w:r>
            <w:r w:rsidRPr="002762F6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тис. грн</w:t>
            </w:r>
          </w:p>
        </w:tc>
      </w:tr>
    </w:tbl>
    <w:p w14:paraId="68B158D3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76A98FA9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1F92DA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F58F878" w14:textId="16D910BE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  <w:t>Юлія БОЙКО</w:t>
      </w:r>
    </w:p>
    <w:p w14:paraId="0340F228" w14:textId="77777777" w:rsidR="00683205" w:rsidRPr="002762F6" w:rsidRDefault="00683205" w:rsidP="00CF5FA2">
      <w:pPr>
        <w:suppressAutoHyphens/>
        <w:ind w:left="-540" w:right="-366"/>
        <w:outlineLvl w:val="0"/>
        <w:rPr>
          <w:b/>
          <w:bCs/>
          <w:color w:val="000000"/>
          <w:sz w:val="28"/>
          <w:szCs w:val="28"/>
          <w:lang w:val="uk-UA"/>
        </w:rPr>
        <w:sectPr w:rsidR="00683205" w:rsidRPr="002762F6" w:rsidSect="002762F6">
          <w:headerReference w:type="default" r:id="rId8"/>
          <w:type w:val="continuous"/>
          <w:pgSz w:w="11906" w:h="16838" w:code="9"/>
          <w:pgMar w:top="284" w:right="567" w:bottom="567" w:left="1701" w:header="567" w:footer="567" w:gutter="0"/>
          <w:cols w:space="708"/>
          <w:titlePg/>
          <w:docGrid w:linePitch="360"/>
        </w:sectPr>
      </w:pPr>
    </w:p>
    <w:p w14:paraId="6D96A4D9" w14:textId="77777777" w:rsidR="00B079D0" w:rsidRPr="002762F6" w:rsidRDefault="00B079D0" w:rsidP="00B079D0">
      <w:pPr>
        <w:suppressAutoHyphens/>
        <w:jc w:val="center"/>
        <w:rPr>
          <w:bCs/>
          <w:color w:val="000000"/>
          <w:sz w:val="28"/>
          <w:szCs w:val="28"/>
          <w:lang w:val="uk-UA"/>
        </w:rPr>
      </w:pPr>
      <w:r w:rsidRPr="002762F6">
        <w:rPr>
          <w:bCs/>
          <w:color w:val="000000"/>
          <w:sz w:val="28"/>
          <w:szCs w:val="28"/>
          <w:lang w:val="uk-UA"/>
        </w:rPr>
        <w:lastRenderedPageBreak/>
        <w:t>РЕСУРСНЕ ЗАБЕЗПЕЧЕННЯ</w:t>
      </w:r>
    </w:p>
    <w:p w14:paraId="473EFB24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 xml:space="preserve">Програми «Опікуємося освітою» Хорольської міської ради Лубенського району Полтавської області </w:t>
      </w:r>
    </w:p>
    <w:p w14:paraId="56356A9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на 2025-2027 роки (тис. грн)</w:t>
      </w:r>
    </w:p>
    <w:p w14:paraId="5A4827BB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</w:p>
    <w:tbl>
      <w:tblPr>
        <w:tblW w:w="155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42"/>
        <w:gridCol w:w="1717"/>
        <w:gridCol w:w="1561"/>
        <w:gridCol w:w="1191"/>
        <w:gridCol w:w="2513"/>
      </w:tblGrid>
      <w:tr w:rsidR="00B079D0" w:rsidRPr="002762F6" w14:paraId="18679452" w14:textId="77777777" w:rsidTr="008B43B0">
        <w:trPr>
          <w:trHeight w:val="236"/>
        </w:trPr>
        <w:tc>
          <w:tcPr>
            <w:tcW w:w="8542" w:type="dxa"/>
            <w:vAlign w:val="center"/>
          </w:tcPr>
          <w:p w14:paraId="1D292633" w14:textId="77777777" w:rsidR="00B079D0" w:rsidRPr="002762F6" w:rsidRDefault="00B079D0" w:rsidP="008B43B0">
            <w:pPr>
              <w:suppressAutoHyphens/>
              <w:ind w:left="121"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Очікувані джерела фінансування</w:t>
            </w:r>
          </w:p>
        </w:tc>
        <w:tc>
          <w:tcPr>
            <w:tcW w:w="6982" w:type="dxa"/>
            <w:gridSpan w:val="4"/>
            <w:tcBorders>
              <w:right w:val="single" w:sz="4" w:space="0" w:color="auto"/>
            </w:tcBorders>
            <w:vAlign w:val="center"/>
          </w:tcPr>
          <w:p w14:paraId="4EAB3045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Разом</w:t>
            </w:r>
          </w:p>
        </w:tc>
      </w:tr>
      <w:tr w:rsidR="00B079D0" w:rsidRPr="002762F6" w14:paraId="739824F3" w14:textId="77777777" w:rsidTr="008B43B0">
        <w:trPr>
          <w:trHeight w:val="160"/>
        </w:trPr>
        <w:tc>
          <w:tcPr>
            <w:tcW w:w="854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CBA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DFAD6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0BFE12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1EAE1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20A638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42ABE84C" w14:textId="77777777" w:rsidTr="008B43B0">
        <w:trPr>
          <w:trHeight w:val="343"/>
        </w:trPr>
        <w:tc>
          <w:tcPr>
            <w:tcW w:w="15524" w:type="dxa"/>
            <w:gridSpan w:val="5"/>
            <w:vAlign w:val="center"/>
          </w:tcPr>
          <w:p w14:paraId="2ECE7D5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</w:tr>
      <w:tr w:rsidR="00B079D0" w:rsidRPr="002762F6" w14:paraId="08F1A0D1" w14:textId="77777777" w:rsidTr="008B43B0">
        <w:trPr>
          <w:trHeight w:val="300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57FB7616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</w:t>
            </w:r>
          </w:p>
          <w:p w14:paraId="64EE18F6" w14:textId="77777777" w:rsidR="00B079D0" w:rsidRPr="002762F6" w:rsidRDefault="00B079D0" w:rsidP="008B43B0">
            <w:pPr>
              <w:suppressAutoHyphens/>
              <w:jc w:val="center"/>
              <w:rPr>
                <w:i/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у тому числі: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6F9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C05754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8710FF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747D60A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1370,00</w:t>
            </w:r>
          </w:p>
        </w:tc>
      </w:tr>
      <w:tr w:rsidR="00B079D0" w:rsidRPr="002762F6" w14:paraId="3418F39B" w14:textId="77777777" w:rsidTr="008B43B0">
        <w:trPr>
          <w:trHeight w:val="109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38B3239B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B53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3159085F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FA2E9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67EE17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1370,00</w:t>
            </w:r>
          </w:p>
        </w:tc>
      </w:tr>
      <w:tr w:rsidR="00B079D0" w:rsidRPr="002762F6" w14:paraId="6F5DA70D" w14:textId="77777777" w:rsidTr="008B43B0">
        <w:trPr>
          <w:trHeight w:val="325"/>
        </w:trPr>
        <w:tc>
          <w:tcPr>
            <w:tcW w:w="1301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465B99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 xml:space="preserve">Напрям 2. </w:t>
            </w:r>
            <w:proofErr w:type="spellStart"/>
            <w:r w:rsidRPr="002762F6">
              <w:rPr>
                <w:b/>
                <w:color w:val="000000"/>
              </w:rPr>
              <w:t>Надання</w:t>
            </w:r>
            <w:proofErr w:type="spellEnd"/>
            <w:r w:rsidRPr="002762F6">
              <w:rPr>
                <w:b/>
                <w:color w:val="000000"/>
              </w:rPr>
              <w:t xml:space="preserve"> </w:t>
            </w:r>
            <w:proofErr w:type="spellStart"/>
            <w:r w:rsidRPr="002762F6">
              <w:rPr>
                <w:b/>
                <w:color w:val="000000"/>
              </w:rPr>
              <w:t>допомоги</w:t>
            </w:r>
            <w:proofErr w:type="spellEnd"/>
            <w:r w:rsidRPr="002762F6">
              <w:rPr>
                <w:b/>
                <w:color w:val="000000"/>
              </w:rPr>
              <w:t xml:space="preserve"> особам</w:t>
            </w:r>
            <w:r w:rsidRPr="002762F6">
              <w:rPr>
                <w:b/>
                <w:color w:val="000000"/>
                <w:lang w:val="uk-UA"/>
              </w:rPr>
              <w:t xml:space="preserve"> із числа дітей-сиріт та дітей,</w:t>
            </w:r>
            <w:r w:rsidRPr="002762F6">
              <w:rPr>
                <w:b/>
                <w:color w:val="000000"/>
              </w:rPr>
              <w:t> </w:t>
            </w:r>
            <w:r w:rsidRPr="002762F6">
              <w:rPr>
                <w:b/>
                <w:color w:val="000000"/>
                <w:lang w:val="uk-UA"/>
              </w:rPr>
              <w:t>позбавлених батьківського піклування</w:t>
            </w:r>
          </w:p>
        </w:tc>
        <w:tc>
          <w:tcPr>
            <w:tcW w:w="25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4D1B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</w:p>
        </w:tc>
      </w:tr>
      <w:tr w:rsidR="00B079D0" w:rsidRPr="002762F6" w14:paraId="61E8F496" w14:textId="77777777" w:rsidTr="008B43B0">
        <w:trPr>
          <w:trHeight w:val="112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DE94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F8EEE1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F11A7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0E9D9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68008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56082FD2" w14:textId="77777777" w:rsidTr="008B43B0">
        <w:trPr>
          <w:trHeight w:val="140"/>
        </w:trPr>
        <w:tc>
          <w:tcPr>
            <w:tcW w:w="8542" w:type="dxa"/>
            <w:vAlign w:val="center"/>
          </w:tcPr>
          <w:p w14:paraId="40FC0B83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52857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8D62CA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AB12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CEB9D8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43,44</w:t>
            </w:r>
          </w:p>
        </w:tc>
      </w:tr>
      <w:tr w:rsidR="00B079D0" w:rsidRPr="002762F6" w14:paraId="398EC803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31F5FF6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35B11D9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C65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5F4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61EC192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43,44</w:t>
            </w:r>
          </w:p>
        </w:tc>
      </w:tr>
      <w:tr w:rsidR="00B079D0" w:rsidRPr="002762F6" w14:paraId="39FF0C6B" w14:textId="77777777" w:rsidTr="008B43B0">
        <w:trPr>
          <w:trHeight w:val="296"/>
        </w:trPr>
        <w:tc>
          <w:tcPr>
            <w:tcW w:w="15524" w:type="dxa"/>
            <w:gridSpan w:val="5"/>
            <w:vAlign w:val="center"/>
          </w:tcPr>
          <w:p w14:paraId="359BEDD0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2762F6" w14:paraId="1A7F8B3D" w14:textId="77777777" w:rsidTr="008B43B0">
        <w:trPr>
          <w:trHeight w:val="84"/>
        </w:trPr>
        <w:tc>
          <w:tcPr>
            <w:tcW w:w="8542" w:type="dxa"/>
            <w:vAlign w:val="center"/>
          </w:tcPr>
          <w:p w14:paraId="088C4622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86B30F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1AF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93B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A0204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68B73810" w14:textId="77777777" w:rsidTr="008B43B0">
        <w:trPr>
          <w:trHeight w:val="131"/>
        </w:trPr>
        <w:tc>
          <w:tcPr>
            <w:tcW w:w="8542" w:type="dxa"/>
            <w:vAlign w:val="center"/>
          </w:tcPr>
          <w:p w14:paraId="2A0D5750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DB5BB9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A2D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169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7C9B311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</w:tr>
      <w:tr w:rsidR="00B079D0" w:rsidRPr="002762F6" w14:paraId="46BD4702" w14:textId="77777777" w:rsidTr="008B43B0">
        <w:trPr>
          <w:trHeight w:val="318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FA1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4. Удосконалення планування та супроводу фінансово-господарської діяльності, матеріально-технічного та методичного забезпечення,</w:t>
            </w:r>
          </w:p>
          <w:p w14:paraId="7AD489F4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контролю дотримання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2762F6" w14:paraId="39A18EA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59EAD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264F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390A8F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7092F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825D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6F3C59C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05EAE182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ED9F23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13927,82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2E3ED0" w14:textId="77777777" w:rsidR="00B079D0" w:rsidRPr="002762F6" w:rsidRDefault="00B079D0" w:rsidP="008B43B0">
            <w:pPr>
              <w:suppressAutoHyphens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 xml:space="preserve">       287,30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4B2C7D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04DEB7C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14254,92</w:t>
            </w:r>
          </w:p>
        </w:tc>
      </w:tr>
      <w:tr w:rsidR="00B079D0" w:rsidRPr="002762F6" w14:paraId="4847A4A9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794C1781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772E9A5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4394,14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1E3B36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276742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3F7D62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4471,24</w:t>
            </w:r>
          </w:p>
        </w:tc>
      </w:tr>
      <w:tr w:rsidR="00B079D0" w:rsidRPr="002762F6" w14:paraId="185BD382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7F84CD71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4CA77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9533,68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652FD3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8C9D2B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A4BFB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9533,68</w:t>
            </w:r>
          </w:p>
        </w:tc>
      </w:tr>
      <w:tr w:rsidR="00B079D0" w:rsidRPr="002762F6" w14:paraId="0495C84B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15CDD7A7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Обласний бюджет Полтавської області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4D6E8B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3A9FC5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250,00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7B432D6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5B31123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250,00</w:t>
            </w:r>
          </w:p>
        </w:tc>
      </w:tr>
      <w:tr w:rsidR="00B079D0" w:rsidRPr="002762F6" w14:paraId="64A33B10" w14:textId="77777777" w:rsidTr="008B43B0">
        <w:trPr>
          <w:trHeight w:val="75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8AB7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5. Організація підвезення. Поповнення та оновлення існуючого парку транспортних засобів</w:t>
            </w:r>
          </w:p>
        </w:tc>
      </w:tr>
      <w:tr w:rsidR="00B079D0" w:rsidRPr="002762F6" w14:paraId="6050326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DB19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3234C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1EE6F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8E9E0B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51D47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2025-2027рр.</w:t>
            </w:r>
          </w:p>
        </w:tc>
      </w:tr>
      <w:tr w:rsidR="00B079D0" w:rsidRPr="002762F6" w14:paraId="03605BCE" w14:textId="77777777" w:rsidTr="008B43B0">
        <w:trPr>
          <w:trHeight w:val="132"/>
        </w:trPr>
        <w:tc>
          <w:tcPr>
            <w:tcW w:w="8542" w:type="dxa"/>
            <w:vAlign w:val="center"/>
          </w:tcPr>
          <w:p w14:paraId="7FAB0943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F8F39B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4A6DEC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60BE41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7DF036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</w:tr>
      <w:tr w:rsidR="00B079D0" w:rsidRPr="002762F6" w14:paraId="1F15AF1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22AE9EEB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134F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FEC083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D02DBA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B245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</w:tr>
      <w:tr w:rsidR="00B079D0" w:rsidRPr="002762F6" w14:paraId="7C89E9C2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DE9C41E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C157B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F2CFE3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C21098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6A77447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</w:tr>
      <w:tr w:rsidR="00B079D0" w:rsidRPr="002762F6" w14:paraId="0680E28C" w14:textId="77777777" w:rsidTr="008B43B0">
        <w:trPr>
          <w:trHeight w:val="280"/>
        </w:trPr>
        <w:tc>
          <w:tcPr>
            <w:tcW w:w="13011" w:type="dxa"/>
            <w:gridSpan w:val="4"/>
            <w:tcBorders>
              <w:right w:val="single" w:sz="4" w:space="0" w:color="auto"/>
            </w:tcBorders>
            <w:vAlign w:val="center"/>
          </w:tcPr>
          <w:p w14:paraId="51D9AC97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Всього</w:t>
            </w:r>
          </w:p>
        </w:tc>
        <w:tc>
          <w:tcPr>
            <w:tcW w:w="2513" w:type="dxa"/>
            <w:tcBorders>
              <w:right w:val="single" w:sz="4" w:space="0" w:color="auto"/>
            </w:tcBorders>
            <w:vAlign w:val="center"/>
          </w:tcPr>
          <w:p w14:paraId="26BEF3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19594,96</w:t>
            </w:r>
          </w:p>
        </w:tc>
      </w:tr>
    </w:tbl>
    <w:p w14:paraId="197FCDE2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570A1358" w14:textId="6342F002" w:rsidR="00B079D0" w:rsidRPr="002762F6" w:rsidRDefault="00B079D0" w:rsidP="00B079D0">
      <w:pPr>
        <w:suppressAutoHyphens/>
        <w:ind w:left="708" w:firstLine="708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  <w:t>Юлія БОЙКО</w:t>
      </w:r>
    </w:p>
    <w:p w14:paraId="3894F24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lastRenderedPageBreak/>
        <w:t xml:space="preserve">Напрямки діяльності та заходи Програми «Опікуємося освітою» Хорольської міської ради </w:t>
      </w:r>
    </w:p>
    <w:p w14:paraId="45208449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Лубенського району Полтавської області на 2025-2027 роки (тис. грн)</w:t>
      </w: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74"/>
        <w:gridCol w:w="3078"/>
        <w:gridCol w:w="3402"/>
        <w:gridCol w:w="992"/>
        <w:gridCol w:w="1151"/>
        <w:gridCol w:w="125"/>
        <w:gridCol w:w="1559"/>
        <w:gridCol w:w="1231"/>
        <w:gridCol w:w="938"/>
        <w:gridCol w:w="10"/>
        <w:gridCol w:w="1276"/>
        <w:gridCol w:w="41"/>
        <w:gridCol w:w="6"/>
        <w:gridCol w:w="1318"/>
      </w:tblGrid>
      <w:tr w:rsidR="00B079D0" w:rsidRPr="00CE7C6F" w14:paraId="1623CB43" w14:textId="77777777" w:rsidTr="008B43B0">
        <w:trPr>
          <w:trHeight w:val="605"/>
        </w:trPr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0B7FB838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3DCAEBB3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Назва напряму діяльності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2CC10413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C622C6" w14:textId="77777777" w:rsidR="00B079D0" w:rsidRPr="002762F6" w:rsidRDefault="00B079D0" w:rsidP="008B43B0">
            <w:pPr>
              <w:suppressAutoHyphens/>
              <w:ind w:left="-85" w:right="-80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Строк виконання заходу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30BF8C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03151D9" w14:textId="77777777" w:rsidR="00B079D0" w:rsidRPr="002762F6" w:rsidRDefault="00B079D0" w:rsidP="008B43B0">
            <w:pPr>
              <w:suppressAutoHyphens/>
              <w:ind w:left="-124" w:right="-146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Джерела фінансування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D2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lang w:val="uk-UA" w:eastAsia="uk-UA"/>
              </w:rPr>
              <w:t>Орієнтовні обсяги фінансування (вартість),                                    тис. грн</w:t>
            </w:r>
          </w:p>
        </w:tc>
      </w:tr>
      <w:tr w:rsidR="00B079D0" w:rsidRPr="002762F6" w14:paraId="7C0AA889" w14:textId="77777777" w:rsidTr="008B43B0">
        <w:trPr>
          <w:trHeight w:val="314"/>
        </w:trPr>
        <w:tc>
          <w:tcPr>
            <w:tcW w:w="5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980D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1689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7301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D2BDE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8BA4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4DE1B8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270DE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2025 р.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0CD4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2026 р.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06527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2027 р.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557E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Разом</w:t>
            </w:r>
          </w:p>
        </w:tc>
      </w:tr>
      <w:tr w:rsidR="00B079D0" w:rsidRPr="002762F6" w14:paraId="25F27E39" w14:textId="77777777" w:rsidTr="008B43B0">
        <w:trPr>
          <w:trHeight w:val="68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08BA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95CB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64E9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91D19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4228CD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82A93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18B8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73767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948FC3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388F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</w:tr>
      <w:tr w:rsidR="00B079D0" w:rsidRPr="002762F6" w14:paraId="06B1CFB6" w14:textId="77777777" w:rsidTr="008B43B0">
        <w:trPr>
          <w:trHeight w:val="60"/>
        </w:trPr>
        <w:tc>
          <w:tcPr>
            <w:tcW w:w="1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113FE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D57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B079D0" w:rsidRPr="002762F6" w14:paraId="57BE3FAA" w14:textId="77777777" w:rsidTr="008B43B0">
        <w:trPr>
          <w:trHeight w:val="829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A234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924E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Підготовка учасників Всеукраїнських учнівських олімпіад з навчальних предметів на базі Полтавської обласної спеціалізованої школи-інтернату ІІ-ІІІ ст. з поглибленим вивченням окремих предметів та курсів при Кременчуцькому педагогічному коледжі імені А.С. Макаренка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A7D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Організація підвезення та супроводу учнів до місця проведення навчально-тренувальних зборів (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с.Потоки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Кременчуцького району)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BDC1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A860D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5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7EA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D813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341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669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170,00</w:t>
            </w:r>
          </w:p>
        </w:tc>
      </w:tr>
      <w:tr w:rsidR="00B079D0" w:rsidRPr="002762F6" w14:paraId="34E9BE61" w14:textId="77777777" w:rsidTr="008B43B0">
        <w:trPr>
          <w:trHeight w:val="28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D4D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1.2.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876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B4AF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Забезпечити адресну підтримку обдарованих і талановитих дітей та молоді, зокрема, шляхом грошових винагород переможцям та призерам ІІІ етапу Всеукраїнських учнівських олімпіад з навчальних предметів, переможцям ІІ етапу конкурсу-захисту науково-дослідницьких робіт учнів-членів Малої академії наук, 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0871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03820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0CA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15B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ACDD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349B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F0CCB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2762F6" w14:paraId="37CFFD18" w14:textId="77777777" w:rsidTr="008B43B0">
        <w:trPr>
          <w:trHeight w:val="52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950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1.3.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CF407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E9BB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Забезпечити матеріальне заохочення педагогічних та науково-педагогічних працівників, які підготували переможців ІІІ етапу Всеукраїнських учнівських олімпіад з навчальних предметів та ІІ етапу конкурсу-захисту науково-дослідницьких робіт учнів-членів МАН України, переможців призерів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CD64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455BA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8F04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7986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DBC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F668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CBB0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2762F6" w14:paraId="09C49397" w14:textId="77777777" w:rsidTr="008B43B0">
        <w:trPr>
          <w:trHeight w:val="312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D5DC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1.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48A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6B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237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460,00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BD48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1370,00</w:t>
            </w:r>
          </w:p>
        </w:tc>
      </w:tr>
      <w:tr w:rsidR="00B079D0" w:rsidRPr="002762F6" w14:paraId="2C4014D5" w14:textId="77777777" w:rsidTr="008B43B0">
        <w:trPr>
          <w:trHeight w:val="148"/>
        </w:trPr>
        <w:tc>
          <w:tcPr>
            <w:tcW w:w="1570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EADD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Напрям 2. </w:t>
            </w:r>
            <w:proofErr w:type="spellStart"/>
            <w:r w:rsidRPr="002762F6">
              <w:rPr>
                <w:b/>
                <w:color w:val="000000"/>
                <w:sz w:val="20"/>
                <w:szCs w:val="20"/>
              </w:rPr>
              <w:t>Надання</w:t>
            </w:r>
            <w:proofErr w:type="spellEnd"/>
            <w:r w:rsidRPr="002762F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62F6">
              <w:rPr>
                <w:b/>
                <w:color w:val="000000"/>
                <w:sz w:val="20"/>
                <w:szCs w:val="20"/>
              </w:rPr>
              <w:t>допомоги</w:t>
            </w:r>
            <w:proofErr w:type="spellEnd"/>
            <w:r w:rsidRPr="002762F6">
              <w:rPr>
                <w:b/>
                <w:color w:val="000000"/>
                <w:sz w:val="20"/>
                <w:szCs w:val="20"/>
              </w:rPr>
              <w:t xml:space="preserve"> особам</w:t>
            </w:r>
            <w:r w:rsidRPr="002762F6">
              <w:rPr>
                <w:b/>
                <w:color w:val="000000"/>
                <w:sz w:val="20"/>
                <w:szCs w:val="20"/>
                <w:lang w:val="uk-UA"/>
              </w:rPr>
              <w:t xml:space="preserve"> із числа дітей-сиріт та дітей,</w:t>
            </w:r>
            <w:r w:rsidRPr="002762F6">
              <w:rPr>
                <w:b/>
                <w:color w:val="000000"/>
                <w:sz w:val="20"/>
                <w:szCs w:val="20"/>
              </w:rPr>
              <w:t> </w:t>
            </w:r>
            <w:r w:rsidRPr="002762F6">
              <w:rPr>
                <w:b/>
                <w:color w:val="000000"/>
                <w:sz w:val="20"/>
                <w:szCs w:val="20"/>
                <w:lang w:val="uk-UA"/>
              </w:rPr>
              <w:t>позбавлених батьківського піклування.</w:t>
            </w:r>
          </w:p>
        </w:tc>
      </w:tr>
      <w:tr w:rsidR="00B079D0" w:rsidRPr="002762F6" w14:paraId="039408F6" w14:textId="77777777" w:rsidTr="008B43B0">
        <w:trPr>
          <w:trHeight w:val="7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BEF4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2.1.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C7E7C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Надання допомоги дітям-сиротам та дітям, позбавленим батьківського піклування, яким виповнюється 18 років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303A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Одноразова допомога дітям-сиротам і дітям позбавленим батьківського піклування, яким виповнюється 18 років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80C3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DA47B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F30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EC99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EC95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FF4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AE01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43,44</w:t>
            </w:r>
          </w:p>
        </w:tc>
      </w:tr>
      <w:tr w:rsidR="00B079D0" w:rsidRPr="002762F6" w14:paraId="782CCB82" w14:textId="77777777" w:rsidTr="008B43B0">
        <w:trPr>
          <w:trHeight w:val="9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86B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2.2.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B9BEC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Виплата одноразової допомоги дітям сиротам і дітям позбавленим батьківського піклування після завершення навчання у закладах загальної середньої освіти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8839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Одноразова допомога дітям сиротам і дітям позбавленим батьківського піклування випускникам навчальних закладів загальної середньої освіти.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33D845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A0AA58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D983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643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21D9C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ACC50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F11D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</w:tr>
      <w:tr w:rsidR="00B079D0" w:rsidRPr="002762F6" w14:paraId="68559E61" w14:textId="77777777" w:rsidTr="008B43B0">
        <w:trPr>
          <w:trHeight w:val="239"/>
        </w:trPr>
        <w:tc>
          <w:tcPr>
            <w:tcW w:w="108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8828F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2.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89DE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F027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244A" w14:textId="77777777" w:rsidR="00B079D0" w:rsidRPr="002762F6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02DFEE" w14:textId="77777777" w:rsidR="00B079D0" w:rsidRPr="002762F6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43,44</w:t>
            </w:r>
          </w:p>
        </w:tc>
      </w:tr>
      <w:tr w:rsidR="00B079D0" w:rsidRPr="002762F6" w14:paraId="0834CEB3" w14:textId="77777777" w:rsidTr="008B43B0">
        <w:trPr>
          <w:trHeight w:val="317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7A9CD4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2762F6" w14:paraId="48703D53" w14:textId="77777777" w:rsidTr="008B43B0">
        <w:trPr>
          <w:trHeight w:val="125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5B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C354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Забезпечення ефективності виявлення та підтримки творчої праці вчителів, підвищення професійної майстерності, популяризація педагогічних здобутків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A0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Відзначення учителів – переможців та лауреатів «Учитель року» та Всеукраїнських конкурсів педагогічних працівників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2C6F5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8D3B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F15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AE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FAF5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67B4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A95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2762F6" w14:paraId="33483EA2" w14:textId="77777777" w:rsidTr="008B43B0">
        <w:trPr>
          <w:trHeight w:val="271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ED7C23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3.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FFC2A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9D2F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F2361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CE4F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2762F6" w14:paraId="5472B687" w14:textId="77777777" w:rsidTr="008B43B0">
        <w:trPr>
          <w:trHeight w:val="329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979D1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4. Удосконалення планування та супроводу фінансово-господарської діяльності, матеріально-технічного забезпечення, контролю за дотриманням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2762F6" w14:paraId="0C0987CB" w14:textId="77777777" w:rsidTr="008B43B0">
        <w:trPr>
          <w:trHeight w:val="55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28F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4.1.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6AD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Модернізація матеріально-технічної бази окремих навчальних закладів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7F5C0C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Реконструкція приміщення харчоблоку та їдальні в ОЗ «Хорольська гімназія» за адресою: вул. Небесної Сотні </w:t>
            </w:r>
            <w:smartTag w:uri="urn:schemas-microsoft-com:office:smarttags" w:element="metricconverter">
              <w:smartTagPr>
                <w:attr w:name="ProductID" w:val="33, м"/>
              </w:smartTagPr>
              <w:r w:rsidRPr="002762F6">
                <w:rPr>
                  <w:color w:val="000000"/>
                  <w:sz w:val="20"/>
                  <w:szCs w:val="20"/>
                  <w:lang w:val="uk-UA" w:eastAsia="uk-UA"/>
                </w:rPr>
                <w:t>33, м</w:t>
              </w:r>
            </w:smartTag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Хорол, Лубенський район, Полтавська область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F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BA8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0647889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14F8BEF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B7EE1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35F73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AF9B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B96E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A2F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</w:tr>
      <w:tr w:rsidR="00B079D0" w:rsidRPr="002762F6" w14:paraId="38A00277" w14:textId="77777777" w:rsidTr="008B43B0">
        <w:trPr>
          <w:trHeight w:val="26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368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092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079EB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F7F8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EC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014CFEE" w14:textId="77777777" w:rsidR="00B079D0" w:rsidRPr="002762F6" w:rsidRDefault="00B079D0" w:rsidP="008B43B0">
            <w:pPr>
              <w:suppressAutoHyphens/>
              <w:ind w:left="-13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9CD4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580B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8282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5A20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</w:tr>
      <w:tr w:rsidR="00B079D0" w:rsidRPr="002762F6" w14:paraId="713DAC4A" w14:textId="77777777" w:rsidTr="008B43B0">
        <w:trPr>
          <w:trHeight w:val="48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540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ED8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vAlign w:val="center"/>
          </w:tcPr>
          <w:p w14:paraId="78001AC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Капітальний ремонт частини покрівлі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Петракіївського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навчально-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 xml:space="preserve">виховного комплексу Хорольської міської ради Лубенського району Полтавської області  по вул. Новій, 3 в с.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Петракіївка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2FD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79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E522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02D6F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1262,84</w:t>
            </w:r>
          </w:p>
        </w:tc>
        <w:tc>
          <w:tcPr>
            <w:tcW w:w="9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DCD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BD8BB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3A58DC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B079D0" w:rsidRPr="002762F6" w14:paraId="2CBAFBEF" w14:textId="77777777" w:rsidTr="008B43B0">
        <w:trPr>
          <w:trHeight w:val="94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834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3FFF4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00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303F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AC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31D" w14:textId="77777777" w:rsidR="00B079D0" w:rsidRPr="002762F6" w:rsidRDefault="00B079D0" w:rsidP="008B43B0">
            <w:pPr>
              <w:suppressAutoHyphens/>
              <w:ind w:left="-108" w:right="-97"/>
              <w:jc w:val="center"/>
              <w:rPr>
                <w:color w:val="000000"/>
                <w:sz w:val="20"/>
                <w:szCs w:val="20"/>
                <w:highlight w:val="red"/>
                <w:lang w:val="uk-UA" w:eastAsia="uk-UA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E4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61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AFE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1262,84</w:t>
            </w:r>
          </w:p>
        </w:tc>
      </w:tr>
      <w:tr w:rsidR="00B079D0" w:rsidRPr="002762F6" w14:paraId="54DC4B4B" w14:textId="77777777" w:rsidTr="008B43B0">
        <w:trPr>
          <w:trHeight w:val="7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49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AA93A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D4C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Проведення технічного огляду (з державною експертизою) будинку цегляного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двохповерхового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– будинок школяра, що знаходиться за адресою: Полтавська область, Хорольський район, м. Хорол, вул. Небесної Сотні, 33-А.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E2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3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9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F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F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0E1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43C5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</w:tr>
      <w:tr w:rsidR="00B079D0" w:rsidRPr="002762F6" w14:paraId="4D75C901" w14:textId="77777777" w:rsidTr="008B43B0">
        <w:trPr>
          <w:trHeight w:val="13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6D17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D3F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проєктно-кошорисної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документації. Реконструкція приміщення Центру дитячо-юнацької творчості під Центр дозвілля молоді, що знаходиться за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адерсою:вул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Небесної Сотні, 33-А, м. Хорол, Полтавська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484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B6F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BC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F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A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C6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C05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</w:tr>
      <w:tr w:rsidR="00B079D0" w:rsidRPr="002762F6" w14:paraId="1213705F" w14:textId="77777777" w:rsidTr="008B43B0">
        <w:trPr>
          <w:trHeight w:val="1050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09E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856B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15D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волейболу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2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7A6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D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140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76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411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2762F6" w14:paraId="6F475023" w14:textId="77777777" w:rsidTr="008B43B0">
        <w:trPr>
          <w:trHeight w:val="90"/>
        </w:trPr>
        <w:tc>
          <w:tcPr>
            <w:tcW w:w="5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A68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9355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F00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баскетболу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52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5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9B1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5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47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F2F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E289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2762F6" w14:paraId="6A0F6680" w14:textId="77777777" w:rsidTr="008B43B0">
        <w:trPr>
          <w:trHeight w:val="90"/>
        </w:trPr>
        <w:tc>
          <w:tcPr>
            <w:tcW w:w="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A4C8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634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A5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«Шкільний громадський бюджет Полтавської області» - «Спортивний майданчик «Чемпіонська ліга» зі штучним покриттям»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19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DF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2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Обласний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EB2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E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19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BC0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</w:tr>
      <w:tr w:rsidR="00B079D0" w:rsidRPr="002762F6" w14:paraId="56682E5C" w14:textId="77777777" w:rsidTr="008B43B0">
        <w:trPr>
          <w:trHeight w:val="304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C2B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4.2.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0F55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Проходження навчання з питань цивільного захисту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804FC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дошкільної освіти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1BBB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D0C4D2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2BF9999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  <w:p w14:paraId="2185A1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64F5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76DA8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4DC60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E3F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47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8DB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15,75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41CF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44,10</w:t>
            </w:r>
          </w:p>
        </w:tc>
      </w:tr>
      <w:tr w:rsidR="00B079D0" w:rsidRPr="002762F6" w14:paraId="702A4F27" w14:textId="77777777" w:rsidTr="008B43B0">
        <w:trPr>
          <w:trHeight w:val="254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7583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F2D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34F0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DAEF2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153C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AF8D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FD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14,95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8F5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721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17,25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543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48,30</w:t>
            </w:r>
          </w:p>
        </w:tc>
      </w:tr>
      <w:tr w:rsidR="00B079D0" w:rsidRPr="002762F6" w14:paraId="390A2E25" w14:textId="77777777" w:rsidTr="008B43B0">
        <w:trPr>
          <w:trHeight w:val="8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B76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B17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A2B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Хорольська дитячо-юнацька спортивна школа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04DDB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BAD0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EC3D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8C9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399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6E8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8B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22B1157B" w14:textId="77777777" w:rsidTr="008B43B0">
        <w:trPr>
          <w:trHeight w:val="206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91CA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288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DA926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„Хорольський центр професійного розвитку педагогічних працівників“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0A7A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9CB11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3CAF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B50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CA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D51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FC76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18B55B2F" w14:textId="77777777" w:rsidTr="008B43B0">
        <w:trPr>
          <w:trHeight w:val="482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D477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CFB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7C99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Інклюзивно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-ресурсний центр“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28521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E2E2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106DA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82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8C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449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0D19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3FEA180A" w14:textId="77777777" w:rsidTr="008B43B0">
        <w:trPr>
          <w:trHeight w:val="126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EF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4DE5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9003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Хорольський центр дитячо-юнацької творчості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21E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43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F3ED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35C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051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D9B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F13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5718956C" w14:textId="77777777" w:rsidTr="008B43B0">
        <w:trPr>
          <w:trHeight w:val="18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91BB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4.3.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9EE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Навчання водіїв шкільних автобусів з питань перевірки технічного стану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86F44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306E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42C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9FF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2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10,80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2C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65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06E6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18,30</w:t>
            </w:r>
          </w:p>
        </w:tc>
      </w:tr>
      <w:tr w:rsidR="00B079D0" w:rsidRPr="002762F6" w14:paraId="19A4DB40" w14:textId="77777777" w:rsidTr="008B43B0">
        <w:trPr>
          <w:trHeight w:val="266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EC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color w:val="000000"/>
                <w:sz w:val="20"/>
                <w:szCs w:val="20"/>
                <w:lang w:val="uk-UA" w:eastAsia="uk-UA"/>
              </w:rPr>
              <w:t>Разом за напрямком 4.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9F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13927,82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48511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  287,30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C5AFC1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/>
              </w:rPr>
              <w:t>39,80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854B4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14254,92</w:t>
            </w:r>
          </w:p>
        </w:tc>
      </w:tr>
      <w:tr w:rsidR="00B079D0" w:rsidRPr="002762F6" w14:paraId="00BB0AF5" w14:textId="77777777" w:rsidTr="008B43B0">
        <w:trPr>
          <w:trHeight w:val="314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47BE98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5. Організація підвезення. Поповнення та оновлення існуючого парку транспортних засобів</w:t>
            </w:r>
          </w:p>
        </w:tc>
      </w:tr>
      <w:tr w:rsidR="00B079D0" w:rsidRPr="002762F6" w14:paraId="029FF647" w14:textId="77777777" w:rsidTr="008B43B0">
        <w:trPr>
          <w:trHeight w:val="153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018D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E5E70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bookmarkStart w:id="0" w:name="_Hlk196402957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опорного закладу «Хорольська гімназія Хорольської міської ради</w:t>
            </w:r>
            <w:bookmarkEnd w:id="0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DC73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C577FA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3C8BA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469D226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BE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376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2B2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B811D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1E8E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2762F6" w14:paraId="3B4D07F1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B7C2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BD123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закладу освіти «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Покровськобагачанський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ліцей» Хорольської міської ради Лубенського району Полтавської області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0302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FF42B2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2828B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60AE10F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E184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5D3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1A2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FD03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2BE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2762F6" w14:paraId="3F0DF77C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677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915A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Придбання шкільного автобуса для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Староаврамівського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закладу загальної середньої освіти І-ІІІ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ступенів Хорольської міської ради Лубенського району Полтавської області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85D5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0229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102A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Відділ освіти,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молоді та спорту</w:t>
            </w:r>
          </w:p>
          <w:p w14:paraId="4239F33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56D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Бюджет Хорольської міської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51CD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1299,40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016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8C21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AEE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1299,40</w:t>
            </w:r>
          </w:p>
        </w:tc>
      </w:tr>
      <w:tr w:rsidR="00B079D0" w:rsidRPr="002762F6" w14:paraId="585B53C0" w14:textId="77777777" w:rsidTr="008B43B0">
        <w:trPr>
          <w:trHeight w:val="60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5DC18A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5.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A98E2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7E441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C566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B572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</w:tr>
      <w:tr w:rsidR="00B079D0" w:rsidRPr="002762F6" w14:paraId="7CB3E7A5" w14:textId="77777777" w:rsidTr="008B43B0">
        <w:trPr>
          <w:trHeight w:val="271"/>
        </w:trPr>
        <w:tc>
          <w:tcPr>
            <w:tcW w:w="705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A8CB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РАЗОМ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9DB79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Разом по програмі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D997E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18327,32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4A5B28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754,97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3BF3D7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4BB5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19594,96</w:t>
            </w:r>
          </w:p>
        </w:tc>
      </w:tr>
      <w:tr w:rsidR="00B079D0" w:rsidRPr="002762F6" w14:paraId="505C0AE7" w14:textId="77777777" w:rsidTr="008B43B0">
        <w:trPr>
          <w:trHeight w:val="133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CCAAC7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648018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.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6EF11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8793,64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2237B1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/>
              </w:rPr>
              <w:t>504,97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5C74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A78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9811,08</w:t>
            </w:r>
          </w:p>
        </w:tc>
      </w:tr>
      <w:tr w:rsidR="00B079D0" w:rsidRPr="002762F6" w14:paraId="7186D55E" w14:textId="77777777" w:rsidTr="008B43B0">
        <w:trPr>
          <w:trHeight w:val="240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61B170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507DC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державний бюджет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71C4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D04C4D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FFEE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7D6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</w:tr>
      <w:tr w:rsidR="00B079D0" w:rsidRPr="002762F6" w14:paraId="6D5D5F52" w14:textId="77777777" w:rsidTr="008B43B0">
        <w:trPr>
          <w:trHeight w:val="240"/>
        </w:trPr>
        <w:tc>
          <w:tcPr>
            <w:tcW w:w="7054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B45CE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CD7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т.ч.обласний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B770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A721C9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6BE9C5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FF81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250,00</w:t>
            </w:r>
          </w:p>
        </w:tc>
      </w:tr>
    </w:tbl>
    <w:p w14:paraId="321ECC3E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28E3F50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61FC34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B92F46D" w14:textId="210B692E" w:rsidR="00B079D0" w:rsidRPr="002762F6" w:rsidRDefault="00B079D0" w:rsidP="002762F6">
      <w:pPr>
        <w:suppressAutoHyphens/>
        <w:ind w:firstLine="708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Юлія БОЙКО</w:t>
      </w:r>
    </w:p>
    <w:sectPr w:rsidR="00B079D0" w:rsidRPr="002762F6" w:rsidSect="00FD757D">
      <w:pgSz w:w="16838" w:h="11906" w:orient="landscape"/>
      <w:pgMar w:top="1280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B05A5" w14:textId="77777777" w:rsidR="007364E7" w:rsidRDefault="007364E7">
      <w:r>
        <w:separator/>
      </w:r>
    </w:p>
  </w:endnote>
  <w:endnote w:type="continuationSeparator" w:id="0">
    <w:p w14:paraId="19D72582" w14:textId="77777777" w:rsidR="007364E7" w:rsidRDefault="0073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A0DA" w14:textId="77777777" w:rsidR="007364E7" w:rsidRDefault="007364E7">
      <w:r>
        <w:separator/>
      </w:r>
    </w:p>
  </w:footnote>
  <w:footnote w:type="continuationSeparator" w:id="0">
    <w:p w14:paraId="00BE54E8" w14:textId="77777777" w:rsidR="007364E7" w:rsidRDefault="00736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773E" w14:textId="77777777" w:rsidR="00541F91" w:rsidRDefault="00541F9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E4A84" w:rsidRPr="001E4A84">
      <w:rPr>
        <w:noProof/>
        <w:lang w:val="uk-UA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7D5B"/>
    <w:multiLevelType w:val="hybridMultilevel"/>
    <w:tmpl w:val="36142D9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00AF0"/>
    <w:multiLevelType w:val="hybridMultilevel"/>
    <w:tmpl w:val="6772E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271CE"/>
    <w:multiLevelType w:val="multilevel"/>
    <w:tmpl w:val="4AE0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A3675"/>
    <w:multiLevelType w:val="hybridMultilevel"/>
    <w:tmpl w:val="D2220F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F03B6"/>
    <w:multiLevelType w:val="hybridMultilevel"/>
    <w:tmpl w:val="BC40698E"/>
    <w:lvl w:ilvl="0" w:tplc="0BDC6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14694"/>
    <w:multiLevelType w:val="hybridMultilevel"/>
    <w:tmpl w:val="C1489534"/>
    <w:lvl w:ilvl="0" w:tplc="44447304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174155E"/>
    <w:multiLevelType w:val="hybridMultilevel"/>
    <w:tmpl w:val="E5BAA4B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9B3F94"/>
    <w:multiLevelType w:val="hybridMultilevel"/>
    <w:tmpl w:val="996E95C4"/>
    <w:lvl w:ilvl="0" w:tplc="EC086FF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EAD66B8"/>
    <w:multiLevelType w:val="hybridMultilevel"/>
    <w:tmpl w:val="FC8AC520"/>
    <w:lvl w:ilvl="0" w:tplc="20443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64"/>
    <w:rsid w:val="000019A8"/>
    <w:rsid w:val="00004B0D"/>
    <w:rsid w:val="000075D6"/>
    <w:rsid w:val="00010968"/>
    <w:rsid w:val="00010CF3"/>
    <w:rsid w:val="000125E4"/>
    <w:rsid w:val="00015458"/>
    <w:rsid w:val="00027DF4"/>
    <w:rsid w:val="00030AD9"/>
    <w:rsid w:val="0003321B"/>
    <w:rsid w:val="00034B68"/>
    <w:rsid w:val="0004113F"/>
    <w:rsid w:val="0005162E"/>
    <w:rsid w:val="00057672"/>
    <w:rsid w:val="0005781B"/>
    <w:rsid w:val="000727D1"/>
    <w:rsid w:val="00075506"/>
    <w:rsid w:val="00084498"/>
    <w:rsid w:val="00087EE9"/>
    <w:rsid w:val="00092CB5"/>
    <w:rsid w:val="00093C0C"/>
    <w:rsid w:val="0009699B"/>
    <w:rsid w:val="00096BE2"/>
    <w:rsid w:val="000A1403"/>
    <w:rsid w:val="000A35DA"/>
    <w:rsid w:val="000A63ED"/>
    <w:rsid w:val="000B1CBF"/>
    <w:rsid w:val="000B340A"/>
    <w:rsid w:val="000C1351"/>
    <w:rsid w:val="000C2435"/>
    <w:rsid w:val="000C791E"/>
    <w:rsid w:val="000D452F"/>
    <w:rsid w:val="000D661A"/>
    <w:rsid w:val="000E1F85"/>
    <w:rsid w:val="000E20BE"/>
    <w:rsid w:val="000E465F"/>
    <w:rsid w:val="000E55D8"/>
    <w:rsid w:val="000F2BB5"/>
    <w:rsid w:val="000F7B70"/>
    <w:rsid w:val="000F7D75"/>
    <w:rsid w:val="00100791"/>
    <w:rsid w:val="00104F6C"/>
    <w:rsid w:val="00105D7B"/>
    <w:rsid w:val="00110537"/>
    <w:rsid w:val="001159B4"/>
    <w:rsid w:val="00125BF2"/>
    <w:rsid w:val="00131A3B"/>
    <w:rsid w:val="00132D20"/>
    <w:rsid w:val="0013692E"/>
    <w:rsid w:val="00136A2B"/>
    <w:rsid w:val="00136B6E"/>
    <w:rsid w:val="00147F8B"/>
    <w:rsid w:val="001539CB"/>
    <w:rsid w:val="0016212E"/>
    <w:rsid w:val="001640CA"/>
    <w:rsid w:val="001707E7"/>
    <w:rsid w:val="001726F2"/>
    <w:rsid w:val="00172E0B"/>
    <w:rsid w:val="00172E9A"/>
    <w:rsid w:val="0017365A"/>
    <w:rsid w:val="001872E6"/>
    <w:rsid w:val="00192FEA"/>
    <w:rsid w:val="00195568"/>
    <w:rsid w:val="0019757C"/>
    <w:rsid w:val="001A218D"/>
    <w:rsid w:val="001A44BD"/>
    <w:rsid w:val="001B1FD1"/>
    <w:rsid w:val="001B4BC3"/>
    <w:rsid w:val="001B63C1"/>
    <w:rsid w:val="001B75B7"/>
    <w:rsid w:val="001B7A1E"/>
    <w:rsid w:val="001C04BC"/>
    <w:rsid w:val="001C12F3"/>
    <w:rsid w:val="001C317E"/>
    <w:rsid w:val="001C40A5"/>
    <w:rsid w:val="001C713B"/>
    <w:rsid w:val="001C7510"/>
    <w:rsid w:val="001C7B74"/>
    <w:rsid w:val="001D3C3D"/>
    <w:rsid w:val="001D730F"/>
    <w:rsid w:val="001D74BD"/>
    <w:rsid w:val="001E0338"/>
    <w:rsid w:val="001E4A84"/>
    <w:rsid w:val="001E6D2D"/>
    <w:rsid w:val="00200F69"/>
    <w:rsid w:val="00211950"/>
    <w:rsid w:val="0021232F"/>
    <w:rsid w:val="00212668"/>
    <w:rsid w:val="0021476A"/>
    <w:rsid w:val="002220A3"/>
    <w:rsid w:val="0022331C"/>
    <w:rsid w:val="002242A5"/>
    <w:rsid w:val="00225D82"/>
    <w:rsid w:val="002304D6"/>
    <w:rsid w:val="00231086"/>
    <w:rsid w:val="00241AD0"/>
    <w:rsid w:val="00244E72"/>
    <w:rsid w:val="00245E84"/>
    <w:rsid w:val="00245F48"/>
    <w:rsid w:val="0024625E"/>
    <w:rsid w:val="0025054D"/>
    <w:rsid w:val="002531CC"/>
    <w:rsid w:val="00262AAE"/>
    <w:rsid w:val="00263FB1"/>
    <w:rsid w:val="00266941"/>
    <w:rsid w:val="00266BA0"/>
    <w:rsid w:val="00273EDE"/>
    <w:rsid w:val="002761E6"/>
    <w:rsid w:val="002762F6"/>
    <w:rsid w:val="0028510D"/>
    <w:rsid w:val="002879F3"/>
    <w:rsid w:val="00291875"/>
    <w:rsid w:val="00294138"/>
    <w:rsid w:val="00295FCF"/>
    <w:rsid w:val="00296374"/>
    <w:rsid w:val="0029709E"/>
    <w:rsid w:val="002B314D"/>
    <w:rsid w:val="002B7EC2"/>
    <w:rsid w:val="002C01E9"/>
    <w:rsid w:val="002C7AD9"/>
    <w:rsid w:val="002D1334"/>
    <w:rsid w:val="002D22D3"/>
    <w:rsid w:val="002D7E08"/>
    <w:rsid w:val="002E0294"/>
    <w:rsid w:val="002F1602"/>
    <w:rsid w:val="003010B6"/>
    <w:rsid w:val="00302DCC"/>
    <w:rsid w:val="003131D1"/>
    <w:rsid w:val="00313415"/>
    <w:rsid w:val="00313C4A"/>
    <w:rsid w:val="0031681C"/>
    <w:rsid w:val="00316D5C"/>
    <w:rsid w:val="0032257B"/>
    <w:rsid w:val="00325656"/>
    <w:rsid w:val="00327A06"/>
    <w:rsid w:val="00330647"/>
    <w:rsid w:val="0033112D"/>
    <w:rsid w:val="00331E52"/>
    <w:rsid w:val="00333494"/>
    <w:rsid w:val="0034258E"/>
    <w:rsid w:val="00347926"/>
    <w:rsid w:val="00350A81"/>
    <w:rsid w:val="003522E9"/>
    <w:rsid w:val="0035603C"/>
    <w:rsid w:val="0035667E"/>
    <w:rsid w:val="00361282"/>
    <w:rsid w:val="00362DA7"/>
    <w:rsid w:val="00374DC5"/>
    <w:rsid w:val="00380AF2"/>
    <w:rsid w:val="003813D3"/>
    <w:rsid w:val="003943C0"/>
    <w:rsid w:val="00395AD4"/>
    <w:rsid w:val="003A3423"/>
    <w:rsid w:val="003A3850"/>
    <w:rsid w:val="003A4BC3"/>
    <w:rsid w:val="003A7C5D"/>
    <w:rsid w:val="003B3A65"/>
    <w:rsid w:val="003B4480"/>
    <w:rsid w:val="003B71F2"/>
    <w:rsid w:val="003C3599"/>
    <w:rsid w:val="003C5005"/>
    <w:rsid w:val="003D1A37"/>
    <w:rsid w:val="003D59DB"/>
    <w:rsid w:val="003E16FE"/>
    <w:rsid w:val="003F352C"/>
    <w:rsid w:val="003F598D"/>
    <w:rsid w:val="004100C4"/>
    <w:rsid w:val="0042470E"/>
    <w:rsid w:val="004317AB"/>
    <w:rsid w:val="00432796"/>
    <w:rsid w:val="00434AEA"/>
    <w:rsid w:val="00436B87"/>
    <w:rsid w:val="00436DB4"/>
    <w:rsid w:val="004400F0"/>
    <w:rsid w:val="00441DBB"/>
    <w:rsid w:val="00445F52"/>
    <w:rsid w:val="00453ABB"/>
    <w:rsid w:val="004545B8"/>
    <w:rsid w:val="004566BC"/>
    <w:rsid w:val="004678C2"/>
    <w:rsid w:val="00481B24"/>
    <w:rsid w:val="0048245C"/>
    <w:rsid w:val="00483324"/>
    <w:rsid w:val="004840F2"/>
    <w:rsid w:val="0049125E"/>
    <w:rsid w:val="00493A13"/>
    <w:rsid w:val="004A0A97"/>
    <w:rsid w:val="004A0C4E"/>
    <w:rsid w:val="004A0D86"/>
    <w:rsid w:val="004A2021"/>
    <w:rsid w:val="004A2E26"/>
    <w:rsid w:val="004A7F65"/>
    <w:rsid w:val="004B2021"/>
    <w:rsid w:val="004B2A8D"/>
    <w:rsid w:val="004B5307"/>
    <w:rsid w:val="004B7298"/>
    <w:rsid w:val="004C04E9"/>
    <w:rsid w:val="004C2361"/>
    <w:rsid w:val="004C54F8"/>
    <w:rsid w:val="004C7D2F"/>
    <w:rsid w:val="004D0516"/>
    <w:rsid w:val="004D2677"/>
    <w:rsid w:val="004D4A41"/>
    <w:rsid w:val="004D5729"/>
    <w:rsid w:val="004D5FC7"/>
    <w:rsid w:val="004D6EFA"/>
    <w:rsid w:val="004D7E69"/>
    <w:rsid w:val="004E3319"/>
    <w:rsid w:val="004F3B6A"/>
    <w:rsid w:val="004F7009"/>
    <w:rsid w:val="004F73A2"/>
    <w:rsid w:val="005017B6"/>
    <w:rsid w:val="00502191"/>
    <w:rsid w:val="00510C73"/>
    <w:rsid w:val="005224C2"/>
    <w:rsid w:val="00523B26"/>
    <w:rsid w:val="00524732"/>
    <w:rsid w:val="0052496F"/>
    <w:rsid w:val="00533334"/>
    <w:rsid w:val="00541F91"/>
    <w:rsid w:val="00544A9C"/>
    <w:rsid w:val="0054529B"/>
    <w:rsid w:val="0054730F"/>
    <w:rsid w:val="00547835"/>
    <w:rsid w:val="00556BA6"/>
    <w:rsid w:val="00562F0F"/>
    <w:rsid w:val="00567934"/>
    <w:rsid w:val="0058153D"/>
    <w:rsid w:val="005830EB"/>
    <w:rsid w:val="00584DAB"/>
    <w:rsid w:val="0058522A"/>
    <w:rsid w:val="00586BF1"/>
    <w:rsid w:val="005877C0"/>
    <w:rsid w:val="005B0DAF"/>
    <w:rsid w:val="005B0F8F"/>
    <w:rsid w:val="005B23C0"/>
    <w:rsid w:val="005B276E"/>
    <w:rsid w:val="005B5178"/>
    <w:rsid w:val="005C3B4F"/>
    <w:rsid w:val="005C6CF0"/>
    <w:rsid w:val="005D103B"/>
    <w:rsid w:val="005D2111"/>
    <w:rsid w:val="005D4618"/>
    <w:rsid w:val="005D7F8B"/>
    <w:rsid w:val="005E09B1"/>
    <w:rsid w:val="005E120E"/>
    <w:rsid w:val="005E34BF"/>
    <w:rsid w:val="005E3DFD"/>
    <w:rsid w:val="005E4377"/>
    <w:rsid w:val="005F2350"/>
    <w:rsid w:val="005F4379"/>
    <w:rsid w:val="005F6826"/>
    <w:rsid w:val="006044F0"/>
    <w:rsid w:val="0060634C"/>
    <w:rsid w:val="00606CED"/>
    <w:rsid w:val="00607A06"/>
    <w:rsid w:val="006178C7"/>
    <w:rsid w:val="00621F44"/>
    <w:rsid w:val="00624252"/>
    <w:rsid w:val="00625F9B"/>
    <w:rsid w:val="00631EA8"/>
    <w:rsid w:val="006417E4"/>
    <w:rsid w:val="00647A72"/>
    <w:rsid w:val="00651537"/>
    <w:rsid w:val="00652E8C"/>
    <w:rsid w:val="00655173"/>
    <w:rsid w:val="00663DF5"/>
    <w:rsid w:val="00665805"/>
    <w:rsid w:val="00666E26"/>
    <w:rsid w:val="00666E93"/>
    <w:rsid w:val="00667A2B"/>
    <w:rsid w:val="00673907"/>
    <w:rsid w:val="00674023"/>
    <w:rsid w:val="00675436"/>
    <w:rsid w:val="006813E0"/>
    <w:rsid w:val="006815D0"/>
    <w:rsid w:val="00683205"/>
    <w:rsid w:val="00685883"/>
    <w:rsid w:val="00686542"/>
    <w:rsid w:val="00686DEC"/>
    <w:rsid w:val="00696408"/>
    <w:rsid w:val="006A24D7"/>
    <w:rsid w:val="006A32E9"/>
    <w:rsid w:val="006A49F4"/>
    <w:rsid w:val="006A51EA"/>
    <w:rsid w:val="006A5D7E"/>
    <w:rsid w:val="006A5E9B"/>
    <w:rsid w:val="006B33D3"/>
    <w:rsid w:val="006B77E7"/>
    <w:rsid w:val="006C1FAC"/>
    <w:rsid w:val="006C383F"/>
    <w:rsid w:val="006D47D9"/>
    <w:rsid w:val="006D5227"/>
    <w:rsid w:val="006E0865"/>
    <w:rsid w:val="006E1207"/>
    <w:rsid w:val="006E54E8"/>
    <w:rsid w:val="006F11B1"/>
    <w:rsid w:val="006F3780"/>
    <w:rsid w:val="006F41AC"/>
    <w:rsid w:val="006F5904"/>
    <w:rsid w:val="0070029C"/>
    <w:rsid w:val="007024D9"/>
    <w:rsid w:val="0070539A"/>
    <w:rsid w:val="00707CC9"/>
    <w:rsid w:val="007122B2"/>
    <w:rsid w:val="0072576E"/>
    <w:rsid w:val="007329BA"/>
    <w:rsid w:val="0073402F"/>
    <w:rsid w:val="007364E7"/>
    <w:rsid w:val="00737B5C"/>
    <w:rsid w:val="00753214"/>
    <w:rsid w:val="007533AC"/>
    <w:rsid w:val="00753576"/>
    <w:rsid w:val="007559CE"/>
    <w:rsid w:val="00761FCB"/>
    <w:rsid w:val="0076416A"/>
    <w:rsid w:val="00770219"/>
    <w:rsid w:val="00776A4D"/>
    <w:rsid w:val="007821B0"/>
    <w:rsid w:val="00784DEA"/>
    <w:rsid w:val="00791177"/>
    <w:rsid w:val="00791B12"/>
    <w:rsid w:val="00792533"/>
    <w:rsid w:val="00793617"/>
    <w:rsid w:val="007974FF"/>
    <w:rsid w:val="007A3767"/>
    <w:rsid w:val="007B3F84"/>
    <w:rsid w:val="007B4F29"/>
    <w:rsid w:val="007C0615"/>
    <w:rsid w:val="007C0EE0"/>
    <w:rsid w:val="007C172C"/>
    <w:rsid w:val="007C3C2C"/>
    <w:rsid w:val="007C3E9F"/>
    <w:rsid w:val="007C5AB4"/>
    <w:rsid w:val="007C5F42"/>
    <w:rsid w:val="007D6DB6"/>
    <w:rsid w:val="007F10DB"/>
    <w:rsid w:val="007F376C"/>
    <w:rsid w:val="007F5423"/>
    <w:rsid w:val="007F7E16"/>
    <w:rsid w:val="0080521C"/>
    <w:rsid w:val="008101B1"/>
    <w:rsid w:val="0081039B"/>
    <w:rsid w:val="00811CBC"/>
    <w:rsid w:val="00813F64"/>
    <w:rsid w:val="0084450F"/>
    <w:rsid w:val="00844B68"/>
    <w:rsid w:val="00844E62"/>
    <w:rsid w:val="008469B7"/>
    <w:rsid w:val="00847C25"/>
    <w:rsid w:val="00847E9D"/>
    <w:rsid w:val="00853628"/>
    <w:rsid w:val="00853EAD"/>
    <w:rsid w:val="0085554E"/>
    <w:rsid w:val="00856BF0"/>
    <w:rsid w:val="00857DE8"/>
    <w:rsid w:val="008620EA"/>
    <w:rsid w:val="00864630"/>
    <w:rsid w:val="008650D9"/>
    <w:rsid w:val="00870826"/>
    <w:rsid w:val="008712AB"/>
    <w:rsid w:val="0087532F"/>
    <w:rsid w:val="00876726"/>
    <w:rsid w:val="00877614"/>
    <w:rsid w:val="0088702D"/>
    <w:rsid w:val="00891D6B"/>
    <w:rsid w:val="008B24E3"/>
    <w:rsid w:val="008B434D"/>
    <w:rsid w:val="008B43B0"/>
    <w:rsid w:val="008B468C"/>
    <w:rsid w:val="008B5EBC"/>
    <w:rsid w:val="008B7B08"/>
    <w:rsid w:val="008C080A"/>
    <w:rsid w:val="008C2090"/>
    <w:rsid w:val="008C5478"/>
    <w:rsid w:val="008C74F6"/>
    <w:rsid w:val="008D2811"/>
    <w:rsid w:val="008D480A"/>
    <w:rsid w:val="008F2F53"/>
    <w:rsid w:val="008F49AC"/>
    <w:rsid w:val="00905320"/>
    <w:rsid w:val="0091292A"/>
    <w:rsid w:val="00912AC0"/>
    <w:rsid w:val="00912B32"/>
    <w:rsid w:val="0091433B"/>
    <w:rsid w:val="009148B0"/>
    <w:rsid w:val="00917C2A"/>
    <w:rsid w:val="0092347C"/>
    <w:rsid w:val="00926FB0"/>
    <w:rsid w:val="0093018C"/>
    <w:rsid w:val="009306B4"/>
    <w:rsid w:val="009348A0"/>
    <w:rsid w:val="00935D30"/>
    <w:rsid w:val="009501F0"/>
    <w:rsid w:val="009517B1"/>
    <w:rsid w:val="00951DA0"/>
    <w:rsid w:val="009531CA"/>
    <w:rsid w:val="00955E10"/>
    <w:rsid w:val="00957804"/>
    <w:rsid w:val="00960FC5"/>
    <w:rsid w:val="00961EE5"/>
    <w:rsid w:val="00962914"/>
    <w:rsid w:val="00970EB1"/>
    <w:rsid w:val="00973FB1"/>
    <w:rsid w:val="00976F3E"/>
    <w:rsid w:val="009802A7"/>
    <w:rsid w:val="00985BB1"/>
    <w:rsid w:val="009A04B2"/>
    <w:rsid w:val="009A2A1F"/>
    <w:rsid w:val="009A6378"/>
    <w:rsid w:val="009B09ED"/>
    <w:rsid w:val="009B2180"/>
    <w:rsid w:val="009B7291"/>
    <w:rsid w:val="009C4628"/>
    <w:rsid w:val="009D33D0"/>
    <w:rsid w:val="009D3991"/>
    <w:rsid w:val="009D3DAD"/>
    <w:rsid w:val="009E147A"/>
    <w:rsid w:val="009E4F4B"/>
    <w:rsid w:val="009E6D85"/>
    <w:rsid w:val="009E7CFB"/>
    <w:rsid w:val="009F10DC"/>
    <w:rsid w:val="009F3387"/>
    <w:rsid w:val="009F39C5"/>
    <w:rsid w:val="009F4FB7"/>
    <w:rsid w:val="009F6DE4"/>
    <w:rsid w:val="00A01F3E"/>
    <w:rsid w:val="00A0244A"/>
    <w:rsid w:val="00A10269"/>
    <w:rsid w:val="00A10FAC"/>
    <w:rsid w:val="00A15B33"/>
    <w:rsid w:val="00A20A7D"/>
    <w:rsid w:val="00A243DA"/>
    <w:rsid w:val="00A30921"/>
    <w:rsid w:val="00A33D5E"/>
    <w:rsid w:val="00A409F6"/>
    <w:rsid w:val="00A460B5"/>
    <w:rsid w:val="00A463B4"/>
    <w:rsid w:val="00A54AD4"/>
    <w:rsid w:val="00A637CD"/>
    <w:rsid w:val="00A63DB1"/>
    <w:rsid w:val="00A679A7"/>
    <w:rsid w:val="00A7346D"/>
    <w:rsid w:val="00A75417"/>
    <w:rsid w:val="00A75E44"/>
    <w:rsid w:val="00A8134C"/>
    <w:rsid w:val="00A81F3A"/>
    <w:rsid w:val="00A83414"/>
    <w:rsid w:val="00A8427A"/>
    <w:rsid w:val="00A84669"/>
    <w:rsid w:val="00A911F7"/>
    <w:rsid w:val="00A978F0"/>
    <w:rsid w:val="00AA4E13"/>
    <w:rsid w:val="00AA7AD7"/>
    <w:rsid w:val="00AB0040"/>
    <w:rsid w:val="00AB050F"/>
    <w:rsid w:val="00AB3410"/>
    <w:rsid w:val="00AB4786"/>
    <w:rsid w:val="00AB4F1A"/>
    <w:rsid w:val="00AB522E"/>
    <w:rsid w:val="00AC7C22"/>
    <w:rsid w:val="00AC7EE8"/>
    <w:rsid w:val="00AD2BDE"/>
    <w:rsid w:val="00AD46F9"/>
    <w:rsid w:val="00AE0078"/>
    <w:rsid w:val="00AE052C"/>
    <w:rsid w:val="00AE6647"/>
    <w:rsid w:val="00AE780C"/>
    <w:rsid w:val="00AE7842"/>
    <w:rsid w:val="00AF7719"/>
    <w:rsid w:val="00B016C0"/>
    <w:rsid w:val="00B017EF"/>
    <w:rsid w:val="00B04A9F"/>
    <w:rsid w:val="00B079D0"/>
    <w:rsid w:val="00B114A7"/>
    <w:rsid w:val="00B12EB8"/>
    <w:rsid w:val="00B160F3"/>
    <w:rsid w:val="00B17C16"/>
    <w:rsid w:val="00B21F19"/>
    <w:rsid w:val="00B26AE7"/>
    <w:rsid w:val="00B332E1"/>
    <w:rsid w:val="00B37A77"/>
    <w:rsid w:val="00B40123"/>
    <w:rsid w:val="00B401BB"/>
    <w:rsid w:val="00B43EF2"/>
    <w:rsid w:val="00B47370"/>
    <w:rsid w:val="00B476A3"/>
    <w:rsid w:val="00B526DE"/>
    <w:rsid w:val="00B619A1"/>
    <w:rsid w:val="00B62474"/>
    <w:rsid w:val="00B6251A"/>
    <w:rsid w:val="00B629BB"/>
    <w:rsid w:val="00B66213"/>
    <w:rsid w:val="00B67DDA"/>
    <w:rsid w:val="00B77DEF"/>
    <w:rsid w:val="00B86AEA"/>
    <w:rsid w:val="00B87740"/>
    <w:rsid w:val="00B87B87"/>
    <w:rsid w:val="00B90A70"/>
    <w:rsid w:val="00BA764C"/>
    <w:rsid w:val="00BB101E"/>
    <w:rsid w:val="00BB5A6C"/>
    <w:rsid w:val="00BC02F9"/>
    <w:rsid w:val="00BC18AC"/>
    <w:rsid w:val="00BC20DC"/>
    <w:rsid w:val="00BC32FE"/>
    <w:rsid w:val="00BC38EE"/>
    <w:rsid w:val="00BC7FA5"/>
    <w:rsid w:val="00BD4321"/>
    <w:rsid w:val="00BE683B"/>
    <w:rsid w:val="00BE6DAB"/>
    <w:rsid w:val="00BE741C"/>
    <w:rsid w:val="00BF120C"/>
    <w:rsid w:val="00C00E05"/>
    <w:rsid w:val="00C106BA"/>
    <w:rsid w:val="00C138EA"/>
    <w:rsid w:val="00C17698"/>
    <w:rsid w:val="00C20DAB"/>
    <w:rsid w:val="00C232E2"/>
    <w:rsid w:val="00C23D3C"/>
    <w:rsid w:val="00C23F0E"/>
    <w:rsid w:val="00C25E0B"/>
    <w:rsid w:val="00C2629C"/>
    <w:rsid w:val="00C27F9C"/>
    <w:rsid w:val="00C365FD"/>
    <w:rsid w:val="00C372D8"/>
    <w:rsid w:val="00C3781F"/>
    <w:rsid w:val="00C40923"/>
    <w:rsid w:val="00C52A7B"/>
    <w:rsid w:val="00C54F94"/>
    <w:rsid w:val="00C5508F"/>
    <w:rsid w:val="00C615A2"/>
    <w:rsid w:val="00C61843"/>
    <w:rsid w:val="00C64CEE"/>
    <w:rsid w:val="00C70211"/>
    <w:rsid w:val="00C75974"/>
    <w:rsid w:val="00C75B51"/>
    <w:rsid w:val="00C769F1"/>
    <w:rsid w:val="00C87A67"/>
    <w:rsid w:val="00C9049A"/>
    <w:rsid w:val="00C92D73"/>
    <w:rsid w:val="00C94136"/>
    <w:rsid w:val="00CB4180"/>
    <w:rsid w:val="00CC5870"/>
    <w:rsid w:val="00CC6E20"/>
    <w:rsid w:val="00CD39B6"/>
    <w:rsid w:val="00CD403D"/>
    <w:rsid w:val="00CE7349"/>
    <w:rsid w:val="00CE75C9"/>
    <w:rsid w:val="00CE7C6F"/>
    <w:rsid w:val="00CE7F4E"/>
    <w:rsid w:val="00CF3014"/>
    <w:rsid w:val="00CF39CF"/>
    <w:rsid w:val="00CF5FA2"/>
    <w:rsid w:val="00D02FAF"/>
    <w:rsid w:val="00D105AB"/>
    <w:rsid w:val="00D12E32"/>
    <w:rsid w:val="00D15B31"/>
    <w:rsid w:val="00D27265"/>
    <w:rsid w:val="00D34770"/>
    <w:rsid w:val="00D34AA9"/>
    <w:rsid w:val="00D34BF1"/>
    <w:rsid w:val="00D41B1B"/>
    <w:rsid w:val="00D532B0"/>
    <w:rsid w:val="00D662F1"/>
    <w:rsid w:val="00D7339E"/>
    <w:rsid w:val="00D73E0A"/>
    <w:rsid w:val="00D75F02"/>
    <w:rsid w:val="00D76C06"/>
    <w:rsid w:val="00D952C9"/>
    <w:rsid w:val="00D95B1D"/>
    <w:rsid w:val="00D9613F"/>
    <w:rsid w:val="00DA50F8"/>
    <w:rsid w:val="00DB0620"/>
    <w:rsid w:val="00DB514F"/>
    <w:rsid w:val="00DB5D57"/>
    <w:rsid w:val="00DC08BE"/>
    <w:rsid w:val="00DE0591"/>
    <w:rsid w:val="00DE7717"/>
    <w:rsid w:val="00E151D9"/>
    <w:rsid w:val="00E2119F"/>
    <w:rsid w:val="00E231F6"/>
    <w:rsid w:val="00E2360D"/>
    <w:rsid w:val="00E2566A"/>
    <w:rsid w:val="00E307E0"/>
    <w:rsid w:val="00E3365C"/>
    <w:rsid w:val="00E37D01"/>
    <w:rsid w:val="00E42593"/>
    <w:rsid w:val="00E4292A"/>
    <w:rsid w:val="00E464F6"/>
    <w:rsid w:val="00E50AAC"/>
    <w:rsid w:val="00E658AB"/>
    <w:rsid w:val="00E66337"/>
    <w:rsid w:val="00E67CB4"/>
    <w:rsid w:val="00E713C3"/>
    <w:rsid w:val="00E839BE"/>
    <w:rsid w:val="00E87456"/>
    <w:rsid w:val="00E87847"/>
    <w:rsid w:val="00E91D16"/>
    <w:rsid w:val="00E96B45"/>
    <w:rsid w:val="00EA5A02"/>
    <w:rsid w:val="00EB2A20"/>
    <w:rsid w:val="00EB31B3"/>
    <w:rsid w:val="00EB327F"/>
    <w:rsid w:val="00EB51C2"/>
    <w:rsid w:val="00EB5F1E"/>
    <w:rsid w:val="00EB7FDA"/>
    <w:rsid w:val="00EC1DE6"/>
    <w:rsid w:val="00EC2C02"/>
    <w:rsid w:val="00EC77F1"/>
    <w:rsid w:val="00ED129A"/>
    <w:rsid w:val="00ED7CB9"/>
    <w:rsid w:val="00EE4BB3"/>
    <w:rsid w:val="00EE7B56"/>
    <w:rsid w:val="00EF264D"/>
    <w:rsid w:val="00EF3EFF"/>
    <w:rsid w:val="00EF6977"/>
    <w:rsid w:val="00F040BF"/>
    <w:rsid w:val="00F04D32"/>
    <w:rsid w:val="00F11CD8"/>
    <w:rsid w:val="00F124DD"/>
    <w:rsid w:val="00F14142"/>
    <w:rsid w:val="00F14893"/>
    <w:rsid w:val="00F20793"/>
    <w:rsid w:val="00F21C64"/>
    <w:rsid w:val="00F25E6A"/>
    <w:rsid w:val="00F312F6"/>
    <w:rsid w:val="00F318F0"/>
    <w:rsid w:val="00F35370"/>
    <w:rsid w:val="00F47100"/>
    <w:rsid w:val="00F5039E"/>
    <w:rsid w:val="00F50A26"/>
    <w:rsid w:val="00F50E3E"/>
    <w:rsid w:val="00F539C6"/>
    <w:rsid w:val="00F55981"/>
    <w:rsid w:val="00F65CD9"/>
    <w:rsid w:val="00F66D07"/>
    <w:rsid w:val="00F7093D"/>
    <w:rsid w:val="00F71915"/>
    <w:rsid w:val="00F77424"/>
    <w:rsid w:val="00F97E02"/>
    <w:rsid w:val="00FA6AC4"/>
    <w:rsid w:val="00FA7278"/>
    <w:rsid w:val="00FB795B"/>
    <w:rsid w:val="00FC00C8"/>
    <w:rsid w:val="00FC302D"/>
    <w:rsid w:val="00FC3808"/>
    <w:rsid w:val="00FC57B2"/>
    <w:rsid w:val="00FC58F7"/>
    <w:rsid w:val="00FD002A"/>
    <w:rsid w:val="00FD757D"/>
    <w:rsid w:val="00FD7B19"/>
    <w:rsid w:val="00FE009B"/>
    <w:rsid w:val="00FE04EA"/>
    <w:rsid w:val="00FE289F"/>
    <w:rsid w:val="00FE4400"/>
    <w:rsid w:val="00FF0E04"/>
    <w:rsid w:val="00FF487B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76BDF"/>
  <w15:chartTrackingRefBased/>
  <w15:docId w15:val="{752B9B01-1D64-46B4-9342-081768E7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64"/>
    <w:rPr>
      <w:sz w:val="24"/>
      <w:szCs w:val="24"/>
      <w:lang w:val="ru-RU" w:eastAsia="ru-RU"/>
    </w:rPr>
  </w:style>
  <w:style w:type="paragraph" w:styleId="7">
    <w:name w:val="heading 7"/>
    <w:basedOn w:val="a"/>
    <w:next w:val="a"/>
    <w:qFormat/>
    <w:rsid w:val="006044F0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1C6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link w:val="a3"/>
    <w:locked/>
    <w:rsid w:val="00F21C6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F21C64"/>
    <w:pPr>
      <w:spacing w:after="120"/>
      <w:ind w:left="283"/>
    </w:pPr>
  </w:style>
  <w:style w:type="character" w:customStyle="1" w:styleId="a6">
    <w:name w:val="Основний текст з відступом Знак"/>
    <w:link w:val="a5"/>
    <w:locked/>
    <w:rsid w:val="00F21C64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F21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locked/>
    <w:rsid w:val="00F21C64"/>
    <w:rPr>
      <w:rFonts w:ascii="Courier New" w:eastAsia="Calibri" w:hAnsi="Courier New"/>
      <w:color w:val="000000"/>
      <w:sz w:val="21"/>
      <w:szCs w:val="21"/>
      <w:lang w:val="ru-RU" w:eastAsia="ru-RU" w:bidi="ar-SA"/>
    </w:rPr>
  </w:style>
  <w:style w:type="character" w:customStyle="1" w:styleId="FontStyle">
    <w:name w:val="Font Style"/>
    <w:rsid w:val="00F21C64"/>
    <w:rPr>
      <w:color w:val="000000"/>
      <w:sz w:val="20"/>
    </w:rPr>
  </w:style>
  <w:style w:type="paragraph" w:customStyle="1" w:styleId="WW-3">
    <w:name w:val="WW-Основной текст с отступом 3"/>
    <w:basedOn w:val="a"/>
    <w:rsid w:val="00F21C64"/>
    <w:pPr>
      <w:suppressAutoHyphens/>
      <w:ind w:firstLine="567"/>
      <w:jc w:val="both"/>
    </w:pPr>
    <w:rPr>
      <w:rFonts w:eastAsia="Calibri"/>
      <w:sz w:val="20"/>
      <w:szCs w:val="20"/>
      <w:lang w:val="uk-UA"/>
    </w:rPr>
  </w:style>
  <w:style w:type="paragraph" w:styleId="a7">
    <w:name w:val="Document Map"/>
    <w:basedOn w:val="a"/>
    <w:semiHidden/>
    <w:rsid w:val="00961E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lock Text"/>
    <w:basedOn w:val="a"/>
    <w:rsid w:val="001C40A5"/>
    <w:pPr>
      <w:ind w:left="570" w:right="-57"/>
      <w:jc w:val="both"/>
    </w:pPr>
    <w:rPr>
      <w:sz w:val="28"/>
      <w:lang w:val="uk-UA" w:eastAsia="en-US"/>
    </w:rPr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1C40A5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1C317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1C317E"/>
    <w:rPr>
      <w:sz w:val="24"/>
      <w:szCs w:val="24"/>
    </w:rPr>
  </w:style>
  <w:style w:type="paragraph" w:styleId="ab">
    <w:name w:val="Balloon Text"/>
    <w:basedOn w:val="a"/>
    <w:link w:val="ac"/>
    <w:rsid w:val="001159B4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1159B4"/>
    <w:rPr>
      <w:rFonts w:ascii="Tahoma" w:hAnsi="Tahoma" w:cs="Tahoma"/>
      <w:sz w:val="16"/>
      <w:szCs w:val="16"/>
    </w:rPr>
  </w:style>
  <w:style w:type="paragraph" w:customStyle="1" w:styleId="3">
    <w:name w:val="Знак Знак3 Знак Знак Знак Знак"/>
    <w:basedOn w:val="a"/>
    <w:rsid w:val="0024625E"/>
    <w:rPr>
      <w:rFonts w:ascii="Verdana" w:hAnsi="Verdana" w:cs="Verdana"/>
      <w:sz w:val="20"/>
      <w:szCs w:val="20"/>
      <w:lang w:val="en-US" w:eastAsia="en-US"/>
    </w:rPr>
  </w:style>
  <w:style w:type="character" w:styleId="ad">
    <w:name w:val="Strong"/>
    <w:qFormat/>
    <w:rsid w:val="004C7D2F"/>
    <w:rPr>
      <w:b/>
      <w:bCs/>
    </w:rPr>
  </w:style>
  <w:style w:type="paragraph" w:customStyle="1" w:styleId="rtejustify">
    <w:name w:val="rtejustify"/>
    <w:basedOn w:val="a"/>
    <w:rsid w:val="004C7D2F"/>
    <w:pPr>
      <w:spacing w:before="100" w:beforeAutospacing="1" w:after="100" w:afterAutospacing="1"/>
    </w:pPr>
  </w:style>
  <w:style w:type="paragraph" w:customStyle="1" w:styleId="310">
    <w:name w:val="Знак Знак3 Знак Знак Знак Знак1"/>
    <w:basedOn w:val="a"/>
    <w:rsid w:val="002F1602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1666,baiaagaaboqcaaaduaqaaaxgbaaaaaaaaaaaaaaaaaaaaaaaaaaaaaaaaaaaaaaaaaaaaaaaaaaaaaaaaaaaaaaaaaaaaaaaaaaaaaaaaaaaaaaaaaaaaaaaaaaaaaaaaaaaaaaaaaaaaaaaaaaaaaaaaaaaaaaaaaaaaaaaaaaaaaaaaaaaaaaaaaaaaaaaaaaaaaaaaaaaaaaaaaaaaaaaaaaaaaaaaaaaaaaa"/>
    <w:basedOn w:val="a0"/>
    <w:rsid w:val="00483324"/>
  </w:style>
  <w:style w:type="character" w:customStyle="1" w:styleId="lewnzcsqrs4e">
    <w:name w:val="lewnzc sqrs4e"/>
    <w:basedOn w:val="a0"/>
    <w:rsid w:val="004B2021"/>
  </w:style>
  <w:style w:type="character" w:styleId="ae">
    <w:name w:val="Emphasis"/>
    <w:qFormat/>
    <w:rsid w:val="004B2021"/>
    <w:rPr>
      <w:i/>
      <w:iCs/>
    </w:rPr>
  </w:style>
  <w:style w:type="character" w:customStyle="1" w:styleId="HeaderChar">
    <w:name w:val="Header Char"/>
    <w:locked/>
    <w:rsid w:val="00212668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235">
          <w:marLeft w:val="0"/>
          <w:marRight w:val="51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788B-EE8E-4C19-8264-F7C44A38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7364</Words>
  <Characters>4199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2026-04-23T06:40:00Z</cp:lastPrinted>
  <dcterms:created xsi:type="dcterms:W3CDTF">2026-04-23T07:27:00Z</dcterms:created>
  <dcterms:modified xsi:type="dcterms:W3CDTF">2026-04-28T10:13:00Z</dcterms:modified>
</cp:coreProperties>
</file>